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A7834" w14:textId="77777777" w:rsidR="00D6107A" w:rsidRDefault="00D6107A" w:rsidP="00D6107A">
      <w:pPr>
        <w:jc w:val="center"/>
        <w:rPr>
          <w:b/>
          <w:bCs/>
          <w:lang w:val="en-GB"/>
        </w:rPr>
      </w:pPr>
      <w:r>
        <w:rPr>
          <w:b/>
          <w:bCs/>
          <w:lang w:val="en-GB"/>
        </w:rPr>
        <w:t xml:space="preserve">BBC Sounds - </w:t>
      </w:r>
      <w:r w:rsidRPr="00B6537E">
        <w:rPr>
          <w:b/>
          <w:bCs/>
          <w:lang w:val="en-GB"/>
        </w:rPr>
        <w:t xml:space="preserve">Understand: the </w:t>
      </w:r>
      <w:proofErr w:type="gramStart"/>
      <w:r w:rsidRPr="00B6537E">
        <w:rPr>
          <w:b/>
          <w:bCs/>
          <w:lang w:val="en-GB"/>
        </w:rPr>
        <w:t>economy</w:t>
      </w:r>
      <w:proofErr w:type="gramEnd"/>
    </w:p>
    <w:p w14:paraId="594C3220" w14:textId="091B3E4A" w:rsidR="00532DBB" w:rsidRPr="00B6537E" w:rsidRDefault="00000000" w:rsidP="00B6537E">
      <w:pPr>
        <w:jc w:val="center"/>
        <w:rPr>
          <w:b/>
          <w:bCs/>
          <w:lang w:val="en-GB"/>
        </w:rPr>
      </w:pPr>
      <w:hyperlink r:id="rId6" w:history="1">
        <w:r w:rsidR="00532DBB">
          <w:rPr>
            <w:rStyle w:val="Hyperlink"/>
          </w:rPr>
          <w:t>Understand - The Economy - The Economy: 2. Interest Rates and Mortgage Rates - BBC Sounds</w:t>
        </w:r>
      </w:hyperlink>
    </w:p>
    <w:p w14:paraId="0D8FE393" w14:textId="7984F22C" w:rsidR="00C52C6E" w:rsidRDefault="00C52C6E">
      <w:pPr>
        <w:rPr>
          <w:b/>
          <w:bCs/>
          <w:lang w:val="en-GB"/>
        </w:rPr>
      </w:pPr>
      <w:r w:rsidRPr="00C52C6E">
        <w:rPr>
          <w:b/>
          <w:bCs/>
          <w:lang w:val="en-GB"/>
        </w:rPr>
        <w:t>2: Interest rates and mortgage rates</w:t>
      </w:r>
    </w:p>
    <w:p w14:paraId="69C74DCD" w14:textId="148620EE" w:rsidR="00744E70" w:rsidRPr="00F813BA" w:rsidRDefault="00744E70">
      <w:pPr>
        <w:rPr>
          <w:rFonts w:cstheme="minorHAnsi"/>
          <w:b/>
          <w:bCs/>
          <w:sz w:val="24"/>
          <w:szCs w:val="24"/>
          <w:lang w:val="en-GB"/>
        </w:rPr>
      </w:pPr>
      <w:r w:rsidRPr="00F813BA">
        <w:rPr>
          <w:rFonts w:cstheme="minorHAnsi"/>
          <w:color w:val="3A3C3E"/>
          <w:sz w:val="24"/>
          <w:szCs w:val="24"/>
          <w:shd w:val="clear" w:color="auto" w:fill="FEFEFE"/>
        </w:rPr>
        <w:t>Why does the interest you pay on your credit card</w:t>
      </w:r>
      <w:r w:rsidR="00532DBB" w:rsidRPr="00F813BA">
        <w:rPr>
          <w:rFonts w:cstheme="minorHAnsi"/>
          <w:color w:val="3A3C3E"/>
          <w:sz w:val="24"/>
          <w:szCs w:val="24"/>
          <w:shd w:val="clear" w:color="auto" w:fill="FEFEFE"/>
        </w:rPr>
        <w:t>,</w:t>
      </w:r>
      <w:r w:rsidRPr="00F813BA">
        <w:rPr>
          <w:rFonts w:cstheme="minorHAnsi"/>
          <w:color w:val="3A3C3E"/>
          <w:sz w:val="24"/>
          <w:szCs w:val="24"/>
          <w:shd w:val="clear" w:color="auto" w:fill="FEFEFE"/>
        </w:rPr>
        <w:t xml:space="preserve"> or your mortgage rate go up and down? What’s the Bank of England got to do with it all? In this episode, Tim Harford explains why the banks need to charge you interest when you borrow money and explains why the Bank of England might put interest rates up. Economic historian Victoria Bateman tells us why the Bank of England first lent money to the government. Spoiler alert…. </w:t>
      </w:r>
      <w:r w:rsidR="00F813BA" w:rsidRPr="00F813BA">
        <w:rPr>
          <w:rFonts w:cstheme="minorHAnsi"/>
          <w:color w:val="3A3C3E"/>
          <w:sz w:val="24"/>
          <w:szCs w:val="24"/>
          <w:shd w:val="clear" w:color="auto" w:fill="FEFEFE"/>
        </w:rPr>
        <w:t>It</w:t>
      </w:r>
      <w:r w:rsidRPr="00F813BA">
        <w:rPr>
          <w:rFonts w:cstheme="minorHAnsi"/>
          <w:color w:val="3A3C3E"/>
          <w:sz w:val="24"/>
          <w:szCs w:val="24"/>
          <w:shd w:val="clear" w:color="auto" w:fill="FEFEFE"/>
        </w:rPr>
        <w:t xml:space="preserve"> was to wage war.</w:t>
      </w:r>
    </w:p>
    <w:p w14:paraId="7C4B8C26" w14:textId="2B55B145" w:rsidR="00ED0BEF" w:rsidRPr="00F813BA" w:rsidRDefault="00ED0BEF">
      <w:pPr>
        <w:rPr>
          <w:sz w:val="24"/>
          <w:szCs w:val="24"/>
          <w:lang w:val="en-GB"/>
        </w:rPr>
      </w:pPr>
      <w:r w:rsidRPr="00F813BA">
        <w:rPr>
          <w:sz w:val="24"/>
          <w:szCs w:val="24"/>
          <w:lang w:val="en-GB"/>
        </w:rPr>
        <w:t>Define interest rates.</w:t>
      </w:r>
    </w:p>
    <w:p w14:paraId="69F98E95" w14:textId="15C6C340"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117E6D41" w14:textId="322C39AD" w:rsidR="00ED0BEF" w:rsidRPr="00F813BA" w:rsidRDefault="00ED0BEF">
      <w:pPr>
        <w:rPr>
          <w:sz w:val="24"/>
          <w:szCs w:val="24"/>
          <w:lang w:val="en-GB"/>
        </w:rPr>
      </w:pPr>
      <w:r w:rsidRPr="00F813BA">
        <w:rPr>
          <w:sz w:val="24"/>
          <w:szCs w:val="24"/>
          <w:lang w:val="en-GB"/>
        </w:rPr>
        <w:t>Why do banks charge interest?</w:t>
      </w:r>
    </w:p>
    <w:p w14:paraId="15D367C7" w14:textId="5BEDDE5F"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65AD8008" w14:textId="7F619337" w:rsidR="00644434" w:rsidRPr="00F813BA" w:rsidRDefault="00644434">
      <w:pPr>
        <w:rPr>
          <w:sz w:val="24"/>
          <w:szCs w:val="24"/>
          <w:lang w:val="en-GB"/>
        </w:rPr>
      </w:pPr>
      <w:r w:rsidRPr="00F813BA">
        <w:rPr>
          <w:sz w:val="24"/>
          <w:szCs w:val="24"/>
          <w:lang w:val="en-GB"/>
        </w:rPr>
        <w:t>Why are interest rates for borrowers higher than those for lenders?</w:t>
      </w:r>
    </w:p>
    <w:p w14:paraId="661DD785" w14:textId="756C1DD1"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5D599286" w14:textId="660CA3AB" w:rsidR="00644434" w:rsidRPr="00F813BA" w:rsidRDefault="00644434">
      <w:pPr>
        <w:rPr>
          <w:sz w:val="24"/>
          <w:szCs w:val="24"/>
          <w:lang w:val="en-GB"/>
        </w:rPr>
      </w:pPr>
      <w:r w:rsidRPr="00F813BA">
        <w:rPr>
          <w:sz w:val="24"/>
          <w:szCs w:val="24"/>
          <w:lang w:val="en-GB"/>
        </w:rPr>
        <w:t>Why is it called an interest rate?</w:t>
      </w:r>
    </w:p>
    <w:p w14:paraId="326A2C58" w14:textId="1996ACFE"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0DEFCE56" w14:textId="533889C1" w:rsidR="00DA0870" w:rsidRPr="00F813BA" w:rsidRDefault="00DA0870">
      <w:pPr>
        <w:rPr>
          <w:sz w:val="24"/>
          <w:szCs w:val="24"/>
          <w:lang w:val="en-GB"/>
        </w:rPr>
      </w:pPr>
      <w:r w:rsidRPr="00F813BA">
        <w:rPr>
          <w:sz w:val="24"/>
          <w:szCs w:val="24"/>
          <w:lang w:val="en-GB"/>
        </w:rPr>
        <w:t>Why does risk impact on the rate of interest that borrowers face?</w:t>
      </w:r>
    </w:p>
    <w:p w14:paraId="2CCA2673" w14:textId="2ED6577F"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3B09863C" w14:textId="6FE75D21" w:rsidR="0058656A" w:rsidRPr="00F813BA" w:rsidRDefault="0058656A">
      <w:pPr>
        <w:rPr>
          <w:sz w:val="24"/>
          <w:szCs w:val="24"/>
          <w:lang w:val="en-GB"/>
        </w:rPr>
      </w:pPr>
      <w:r w:rsidRPr="00F813BA">
        <w:rPr>
          <w:sz w:val="24"/>
          <w:szCs w:val="24"/>
          <w:lang w:val="en-GB"/>
        </w:rPr>
        <w:lastRenderedPageBreak/>
        <w:t>How does the Bank of England’s interest rate (Base rate) impact on the rates charged by high street banks e.g., Barclays?</w:t>
      </w:r>
    </w:p>
    <w:p w14:paraId="1FB5B62E" w14:textId="33E57D6B"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510E6DFA" w14:textId="350DC528" w:rsidR="002453AC" w:rsidRPr="00F813BA" w:rsidRDefault="002453AC">
      <w:pPr>
        <w:rPr>
          <w:sz w:val="24"/>
          <w:szCs w:val="24"/>
          <w:lang w:val="en-GB"/>
        </w:rPr>
      </w:pPr>
      <w:r w:rsidRPr="00F813BA">
        <w:rPr>
          <w:sz w:val="24"/>
          <w:szCs w:val="24"/>
          <w:lang w:val="en-GB"/>
        </w:rPr>
        <w:t>Why do high street banks issue bonds? How does this impact on interest rates?</w:t>
      </w:r>
    </w:p>
    <w:p w14:paraId="29DEC281" w14:textId="4BC2019F"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6C516A31" w14:textId="05962309" w:rsidR="00763EDF" w:rsidRPr="00F813BA" w:rsidRDefault="00763EDF">
      <w:pPr>
        <w:rPr>
          <w:sz w:val="24"/>
          <w:szCs w:val="24"/>
          <w:lang w:val="en-GB"/>
        </w:rPr>
      </w:pPr>
      <w:r w:rsidRPr="00F813BA">
        <w:rPr>
          <w:sz w:val="24"/>
          <w:szCs w:val="24"/>
          <w:lang w:val="en-GB"/>
        </w:rPr>
        <w:t>When and why was the Bank of England established?</w:t>
      </w:r>
    </w:p>
    <w:p w14:paraId="5C405E1E" w14:textId="1D5E3D54"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6BCACA43" w14:textId="27FC6510" w:rsidR="00763EDF" w:rsidRPr="00F813BA" w:rsidRDefault="006E23EF">
      <w:pPr>
        <w:rPr>
          <w:sz w:val="24"/>
          <w:szCs w:val="24"/>
          <w:lang w:val="en-GB"/>
        </w:rPr>
      </w:pPr>
      <w:r w:rsidRPr="00F813BA">
        <w:rPr>
          <w:sz w:val="24"/>
          <w:szCs w:val="24"/>
          <w:lang w:val="en-GB"/>
        </w:rPr>
        <w:t>How did the role of the Bank of England change in 1946?</w:t>
      </w:r>
    </w:p>
    <w:p w14:paraId="5CBA63DA" w14:textId="06B8096C" w:rsidR="00744E70" w:rsidRPr="00F813BA"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18BDEF28" w14:textId="14007BA9" w:rsidR="006E23EF" w:rsidRPr="00F813BA" w:rsidRDefault="006E23EF">
      <w:pPr>
        <w:rPr>
          <w:sz w:val="24"/>
          <w:szCs w:val="24"/>
          <w:lang w:val="en-GB"/>
        </w:rPr>
      </w:pPr>
      <w:r w:rsidRPr="00F813BA">
        <w:rPr>
          <w:sz w:val="24"/>
          <w:szCs w:val="24"/>
          <w:lang w:val="en-GB"/>
        </w:rPr>
        <w:t>How does the Bank of England influence inflation?</w:t>
      </w:r>
    </w:p>
    <w:p w14:paraId="1B9B26B7" w14:textId="77777777" w:rsidR="00744E70" w:rsidRPr="00786B73" w:rsidRDefault="00744E70" w:rsidP="00744E70">
      <w:pPr>
        <w:spacing w:line="360" w:lineRule="auto"/>
        <w:rPr>
          <w:sz w:val="24"/>
          <w:szCs w:val="24"/>
          <w:lang w:val="en-GB"/>
        </w:rPr>
      </w:pPr>
      <w:r w:rsidRPr="00F813BA">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p>
    <w:p w14:paraId="499C40B7" w14:textId="15196787" w:rsidR="00532DBB" w:rsidRPr="00F813BA" w:rsidRDefault="00532DBB" w:rsidP="00532DBB">
      <w:pPr>
        <w:rPr>
          <w:sz w:val="24"/>
          <w:szCs w:val="24"/>
          <w:lang w:val="en-GB"/>
        </w:rPr>
      </w:pPr>
      <w:r w:rsidRPr="00F813BA">
        <w:rPr>
          <w:sz w:val="24"/>
          <w:szCs w:val="24"/>
          <w:lang w:val="en-GB"/>
        </w:rPr>
        <w:t>Keep abreast of UK and global interest rates here:</w:t>
      </w:r>
    </w:p>
    <w:p w14:paraId="7EE1F6BB" w14:textId="09956777" w:rsidR="00532DBB" w:rsidRPr="00F813BA" w:rsidRDefault="00000000" w:rsidP="00532DBB">
      <w:pPr>
        <w:rPr>
          <w:sz w:val="24"/>
          <w:szCs w:val="24"/>
          <w:lang w:val="en-GB"/>
        </w:rPr>
      </w:pPr>
      <w:hyperlink r:id="rId7" w:history="1">
        <w:r w:rsidR="00532DBB" w:rsidRPr="00F813BA">
          <w:rPr>
            <w:rStyle w:val="Hyperlink"/>
            <w:sz w:val="24"/>
            <w:szCs w:val="24"/>
          </w:rPr>
          <w:t>Interest Rate - Countries - List (tradingeconomics.com)</w:t>
        </w:r>
      </w:hyperlink>
    </w:p>
    <w:p w14:paraId="70B727A3" w14:textId="77777777" w:rsidR="00C52C6E" w:rsidRPr="00C52C6E" w:rsidRDefault="00C52C6E">
      <w:pPr>
        <w:rPr>
          <w:b/>
          <w:bCs/>
          <w:lang w:val="en-GB"/>
        </w:rPr>
      </w:pPr>
    </w:p>
    <w:sectPr w:rsidR="00C52C6E" w:rsidRPr="00C52C6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9D5A3" w14:textId="77777777" w:rsidR="00C87748" w:rsidRDefault="00C87748" w:rsidP="0046619D">
      <w:pPr>
        <w:spacing w:after="0" w:line="240" w:lineRule="auto"/>
      </w:pPr>
      <w:r>
        <w:separator/>
      </w:r>
    </w:p>
  </w:endnote>
  <w:endnote w:type="continuationSeparator" w:id="0">
    <w:p w14:paraId="52AA63C1" w14:textId="77777777" w:rsidR="00C87748" w:rsidRDefault="00C87748" w:rsidP="00466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9372B" w14:textId="77777777" w:rsidR="00C87748" w:rsidRDefault="00C87748" w:rsidP="0046619D">
      <w:pPr>
        <w:spacing w:after="0" w:line="240" w:lineRule="auto"/>
      </w:pPr>
      <w:r>
        <w:separator/>
      </w:r>
    </w:p>
  </w:footnote>
  <w:footnote w:type="continuationSeparator" w:id="0">
    <w:p w14:paraId="04B3E856" w14:textId="77777777" w:rsidR="00C87748" w:rsidRDefault="00C87748" w:rsidP="00466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FD1F" w14:textId="77777777" w:rsidR="0046619D" w:rsidRDefault="0046619D" w:rsidP="0046619D">
    <w:pPr>
      <w:pStyle w:val="Header"/>
      <w:jc w:val="center"/>
    </w:pPr>
    <w:r>
      <w:t>time2resources.co.uk</w:t>
    </w:r>
  </w:p>
  <w:p w14:paraId="48F092F8" w14:textId="77777777" w:rsidR="0046619D" w:rsidRDefault="004661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13174"/>
    <w:rsid w:val="001D5067"/>
    <w:rsid w:val="002453AC"/>
    <w:rsid w:val="002B0101"/>
    <w:rsid w:val="00325CB8"/>
    <w:rsid w:val="003C7CAD"/>
    <w:rsid w:val="0046619D"/>
    <w:rsid w:val="004859A1"/>
    <w:rsid w:val="004B0683"/>
    <w:rsid w:val="00532DBB"/>
    <w:rsid w:val="0058656A"/>
    <w:rsid w:val="00612641"/>
    <w:rsid w:val="00637EB3"/>
    <w:rsid w:val="00644434"/>
    <w:rsid w:val="006E23EF"/>
    <w:rsid w:val="0073516E"/>
    <w:rsid w:val="00744E70"/>
    <w:rsid w:val="00763EDF"/>
    <w:rsid w:val="007D4697"/>
    <w:rsid w:val="00814B4D"/>
    <w:rsid w:val="008B0DFC"/>
    <w:rsid w:val="008B4994"/>
    <w:rsid w:val="008C72E3"/>
    <w:rsid w:val="009E18FD"/>
    <w:rsid w:val="00A030A7"/>
    <w:rsid w:val="00A42E0E"/>
    <w:rsid w:val="00A63A75"/>
    <w:rsid w:val="00AC7453"/>
    <w:rsid w:val="00B3249A"/>
    <w:rsid w:val="00B6537E"/>
    <w:rsid w:val="00BA2216"/>
    <w:rsid w:val="00C36591"/>
    <w:rsid w:val="00C44ADF"/>
    <w:rsid w:val="00C52C6E"/>
    <w:rsid w:val="00C62C85"/>
    <w:rsid w:val="00C87748"/>
    <w:rsid w:val="00D6107A"/>
    <w:rsid w:val="00D72D8C"/>
    <w:rsid w:val="00DA0870"/>
    <w:rsid w:val="00E41A53"/>
    <w:rsid w:val="00E4341C"/>
    <w:rsid w:val="00ED0BEF"/>
    <w:rsid w:val="00F628C3"/>
    <w:rsid w:val="00F81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2DBB"/>
    <w:rPr>
      <w:color w:val="0000FF"/>
      <w:u w:val="single"/>
    </w:rPr>
  </w:style>
  <w:style w:type="paragraph" w:styleId="Header">
    <w:name w:val="header"/>
    <w:basedOn w:val="Normal"/>
    <w:link w:val="HeaderChar"/>
    <w:uiPriority w:val="99"/>
    <w:unhideWhenUsed/>
    <w:rsid w:val="004661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619D"/>
  </w:style>
  <w:style w:type="paragraph" w:styleId="Footer">
    <w:name w:val="footer"/>
    <w:basedOn w:val="Normal"/>
    <w:link w:val="FooterChar"/>
    <w:uiPriority w:val="99"/>
    <w:unhideWhenUsed/>
    <w:rsid w:val="004661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adingeconomics.com/country-list/interest-r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dx5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7</cp:revision>
  <dcterms:created xsi:type="dcterms:W3CDTF">2023-08-08T16:59:00Z</dcterms:created>
  <dcterms:modified xsi:type="dcterms:W3CDTF">2023-08-08T17:14:00Z</dcterms:modified>
</cp:coreProperties>
</file>